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3A" w:rsidRPr="001B1D90" w:rsidRDefault="005F4C3A" w:rsidP="005F4C3A">
      <w:pPr>
        <w:jc w:val="center"/>
        <w:rPr>
          <w:szCs w:val="28"/>
        </w:rPr>
      </w:pPr>
      <w:r w:rsidRPr="001B1D90">
        <w:rPr>
          <w:szCs w:val="28"/>
        </w:rPr>
        <w:t>РЕШЕНИЕ</w:t>
      </w:r>
    </w:p>
    <w:p w:rsidR="005F4C3A" w:rsidRPr="001B1D90" w:rsidRDefault="005F4C3A" w:rsidP="005F4C3A">
      <w:pPr>
        <w:jc w:val="center"/>
        <w:rPr>
          <w:szCs w:val="28"/>
        </w:rPr>
      </w:pPr>
      <w:r w:rsidRPr="001B1D90">
        <w:rPr>
          <w:szCs w:val="28"/>
        </w:rPr>
        <w:t xml:space="preserve">Собрания депутатов  </w:t>
      </w:r>
    </w:p>
    <w:p w:rsidR="005F4C3A" w:rsidRPr="001B1D90" w:rsidRDefault="005F4C3A" w:rsidP="005F4C3A">
      <w:pPr>
        <w:jc w:val="center"/>
        <w:rPr>
          <w:szCs w:val="28"/>
        </w:rPr>
      </w:pPr>
      <w:r w:rsidRPr="001B1D90">
        <w:rPr>
          <w:szCs w:val="28"/>
        </w:rPr>
        <w:t>Черноозерского сельского поселения</w:t>
      </w:r>
    </w:p>
    <w:p w:rsidR="005F4C3A" w:rsidRPr="001B1D90" w:rsidRDefault="005F4C3A" w:rsidP="005F4C3A">
      <w:pPr>
        <w:jc w:val="center"/>
        <w:rPr>
          <w:szCs w:val="28"/>
        </w:rPr>
      </w:pPr>
      <w:r w:rsidRPr="001B1D90">
        <w:rPr>
          <w:szCs w:val="28"/>
        </w:rPr>
        <w:t>Звениговского муниципального района</w:t>
      </w:r>
    </w:p>
    <w:p w:rsidR="005F4C3A" w:rsidRPr="001B1D90" w:rsidRDefault="005F4C3A" w:rsidP="005F4C3A">
      <w:pPr>
        <w:jc w:val="center"/>
        <w:rPr>
          <w:szCs w:val="28"/>
        </w:rPr>
      </w:pPr>
      <w:r w:rsidRPr="001B1D90">
        <w:rPr>
          <w:szCs w:val="28"/>
        </w:rPr>
        <w:t>Республики Марий Эл</w:t>
      </w:r>
    </w:p>
    <w:p w:rsidR="005F4C3A" w:rsidRPr="001B1D90" w:rsidRDefault="005F4C3A" w:rsidP="005F4C3A">
      <w:pPr>
        <w:jc w:val="center"/>
        <w:rPr>
          <w:b/>
          <w:szCs w:val="28"/>
        </w:rPr>
      </w:pPr>
    </w:p>
    <w:p w:rsidR="005F4C3A" w:rsidRPr="001B1D90" w:rsidRDefault="005F4C3A" w:rsidP="005F4C3A">
      <w:pPr>
        <w:jc w:val="center"/>
        <w:rPr>
          <w:b/>
          <w:szCs w:val="28"/>
        </w:rPr>
      </w:pPr>
    </w:p>
    <w:p w:rsidR="005F4C3A" w:rsidRPr="001B1D90" w:rsidRDefault="005F4C3A" w:rsidP="005F4C3A">
      <w:pPr>
        <w:jc w:val="both"/>
        <w:rPr>
          <w:szCs w:val="28"/>
        </w:rPr>
      </w:pPr>
      <w:r w:rsidRPr="001B1D90">
        <w:rPr>
          <w:szCs w:val="28"/>
        </w:rPr>
        <w:t xml:space="preserve">Созыв 4                                           </w:t>
      </w:r>
      <w:r w:rsidRPr="001B1D90">
        <w:rPr>
          <w:szCs w:val="28"/>
        </w:rPr>
        <w:tab/>
        <w:t xml:space="preserve">                         поселок Черное Озеро</w:t>
      </w:r>
    </w:p>
    <w:p w:rsidR="005F4C3A" w:rsidRPr="001B1D90" w:rsidRDefault="005F4C3A" w:rsidP="005F4C3A">
      <w:pPr>
        <w:jc w:val="both"/>
        <w:rPr>
          <w:szCs w:val="28"/>
        </w:rPr>
      </w:pPr>
      <w:r w:rsidRPr="001B1D90">
        <w:rPr>
          <w:szCs w:val="28"/>
        </w:rPr>
        <w:t>Сессия</w:t>
      </w:r>
      <w:r w:rsidRPr="001B1D90">
        <w:rPr>
          <w:b/>
          <w:szCs w:val="28"/>
        </w:rPr>
        <w:t xml:space="preserve"> </w:t>
      </w:r>
      <w:r w:rsidRPr="001B1D90">
        <w:rPr>
          <w:szCs w:val="28"/>
        </w:rPr>
        <w:t>12</w:t>
      </w:r>
      <w:r w:rsidRPr="001B1D90">
        <w:rPr>
          <w:szCs w:val="28"/>
        </w:rPr>
        <w:tab/>
      </w:r>
      <w:r w:rsidRPr="001B1D90">
        <w:rPr>
          <w:b/>
          <w:szCs w:val="28"/>
        </w:rPr>
        <w:tab/>
      </w:r>
      <w:r w:rsidRPr="001B1D90">
        <w:rPr>
          <w:b/>
          <w:szCs w:val="28"/>
        </w:rPr>
        <w:tab/>
      </w:r>
      <w:r w:rsidRPr="001B1D90">
        <w:rPr>
          <w:b/>
          <w:szCs w:val="28"/>
        </w:rPr>
        <w:tab/>
      </w:r>
      <w:r w:rsidRPr="001B1D90">
        <w:rPr>
          <w:b/>
          <w:szCs w:val="28"/>
        </w:rPr>
        <w:tab/>
      </w:r>
      <w:r w:rsidRPr="001B1D90">
        <w:rPr>
          <w:b/>
          <w:szCs w:val="28"/>
        </w:rPr>
        <w:tab/>
        <w:t xml:space="preserve">              </w:t>
      </w:r>
      <w:r w:rsidRPr="001B1D90">
        <w:rPr>
          <w:szCs w:val="28"/>
        </w:rPr>
        <w:t>«</w:t>
      </w:r>
      <w:r w:rsidR="00EC57FC">
        <w:rPr>
          <w:color w:val="FF0000"/>
          <w:szCs w:val="28"/>
        </w:rPr>
        <w:t>20</w:t>
      </w:r>
      <w:r w:rsidRPr="001B1D90">
        <w:rPr>
          <w:szCs w:val="28"/>
        </w:rPr>
        <w:t>» февраля 2021 года</w:t>
      </w:r>
    </w:p>
    <w:p w:rsidR="005F4C3A" w:rsidRPr="002D2C3C" w:rsidRDefault="005F4C3A" w:rsidP="005F4C3A">
      <w:pPr>
        <w:rPr>
          <w:color w:val="000000" w:themeColor="text1"/>
          <w:szCs w:val="28"/>
        </w:rPr>
      </w:pPr>
      <w:r w:rsidRPr="002D2C3C">
        <w:rPr>
          <w:color w:val="000000" w:themeColor="text1"/>
          <w:szCs w:val="28"/>
        </w:rPr>
        <w:t xml:space="preserve">№ </w:t>
      </w:r>
      <w:r w:rsidR="002D2C3C" w:rsidRPr="002D2C3C">
        <w:rPr>
          <w:color w:val="000000" w:themeColor="text1"/>
          <w:szCs w:val="28"/>
        </w:rPr>
        <w:t>84</w:t>
      </w:r>
    </w:p>
    <w:p w:rsidR="005F4C3A" w:rsidRPr="001B1D90" w:rsidRDefault="005F4C3A" w:rsidP="005F4C3A">
      <w:pPr>
        <w:jc w:val="center"/>
        <w:rPr>
          <w:b/>
          <w:szCs w:val="28"/>
        </w:rPr>
      </w:pPr>
    </w:p>
    <w:p w:rsidR="005F4C3A" w:rsidRPr="001B1D90" w:rsidRDefault="005F4C3A" w:rsidP="005F4C3A">
      <w:pPr>
        <w:jc w:val="center"/>
        <w:rPr>
          <w:b/>
          <w:szCs w:val="28"/>
        </w:rPr>
      </w:pPr>
      <w:r w:rsidRPr="001B1D90">
        <w:rPr>
          <w:szCs w:val="28"/>
        </w:rPr>
        <w:t xml:space="preserve">О внесении изменений </w:t>
      </w:r>
      <w:r w:rsidR="00EC57FC">
        <w:rPr>
          <w:szCs w:val="28"/>
        </w:rPr>
        <w:t xml:space="preserve">в </w:t>
      </w:r>
      <w:r w:rsidRPr="001B1D90">
        <w:rPr>
          <w:szCs w:val="28"/>
        </w:rPr>
        <w:t>Порядок размещения сведений о доходах, расходах, об имуществе и обязательствах имущественного характера главы администрации муниципального образования «</w:t>
      </w:r>
      <w:r w:rsidRPr="001B1D90">
        <w:rPr>
          <w:bCs/>
          <w:szCs w:val="28"/>
        </w:rPr>
        <w:t>Черноозерское сельское поселение</w:t>
      </w:r>
      <w:r w:rsidRPr="001B1D90">
        <w:rPr>
          <w:szCs w:val="28"/>
        </w:rPr>
        <w:t xml:space="preserve">», и членов его семьи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 </w:t>
      </w:r>
    </w:p>
    <w:p w:rsidR="005F4C3A" w:rsidRPr="001B1D90" w:rsidRDefault="005F4C3A" w:rsidP="005F4C3A">
      <w:pPr>
        <w:jc w:val="right"/>
        <w:rPr>
          <w:bCs/>
          <w:szCs w:val="28"/>
        </w:rPr>
      </w:pPr>
    </w:p>
    <w:p w:rsidR="005F4C3A" w:rsidRPr="001B1D90" w:rsidRDefault="005F4C3A" w:rsidP="005F4C3A">
      <w:pPr>
        <w:shd w:val="clear" w:color="auto" w:fill="FFFFFF"/>
        <w:jc w:val="center"/>
        <w:rPr>
          <w:bCs/>
          <w:vanish/>
          <w:szCs w:val="28"/>
        </w:rPr>
      </w:pPr>
    </w:p>
    <w:p w:rsidR="005F4C3A" w:rsidRPr="001B1D90" w:rsidRDefault="005F4C3A" w:rsidP="005F4C3A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  <w:r w:rsidRPr="001B1D90">
        <w:rPr>
          <w:color w:val="000000"/>
          <w:szCs w:val="28"/>
          <w:lang w:eastAsia="ru-RU"/>
        </w:rPr>
        <w:t xml:space="preserve">В соответствии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Собрание депутатов Черноозерского сельского поселения </w:t>
      </w:r>
    </w:p>
    <w:p w:rsidR="005F4C3A" w:rsidRPr="001B1D90" w:rsidRDefault="005F4C3A" w:rsidP="005F4C3A">
      <w:pPr>
        <w:shd w:val="clear" w:color="auto" w:fill="FFFFFF"/>
        <w:ind w:firstLine="709"/>
        <w:jc w:val="both"/>
        <w:rPr>
          <w:color w:val="000000"/>
          <w:szCs w:val="28"/>
          <w:lang w:eastAsia="ru-RU"/>
        </w:rPr>
      </w:pPr>
    </w:p>
    <w:p w:rsidR="005F4C3A" w:rsidRPr="001B1D90" w:rsidRDefault="005F4C3A" w:rsidP="005F4C3A">
      <w:pPr>
        <w:shd w:val="clear" w:color="auto" w:fill="FFFFFF"/>
        <w:ind w:firstLine="709"/>
        <w:jc w:val="center"/>
        <w:rPr>
          <w:color w:val="000000"/>
          <w:szCs w:val="28"/>
          <w:lang w:eastAsia="ru-RU"/>
        </w:rPr>
      </w:pPr>
      <w:r w:rsidRPr="001B1D90">
        <w:rPr>
          <w:color w:val="000000"/>
          <w:szCs w:val="28"/>
          <w:lang w:eastAsia="ru-RU"/>
        </w:rPr>
        <w:t>РЕШИЛО:</w:t>
      </w:r>
    </w:p>
    <w:p w:rsidR="005F4C3A" w:rsidRPr="001B1D90" w:rsidRDefault="005F4C3A" w:rsidP="005F4C3A">
      <w:pPr>
        <w:shd w:val="clear" w:color="auto" w:fill="FFFFFF"/>
        <w:ind w:firstLine="709"/>
        <w:jc w:val="center"/>
        <w:rPr>
          <w:color w:val="000000"/>
          <w:szCs w:val="28"/>
          <w:lang w:eastAsia="ru-RU"/>
        </w:rPr>
      </w:pPr>
    </w:p>
    <w:p w:rsidR="001226CB" w:rsidRDefault="005F4C3A" w:rsidP="005F4C3A">
      <w:pPr>
        <w:jc w:val="both"/>
        <w:rPr>
          <w:szCs w:val="28"/>
        </w:rPr>
      </w:pPr>
      <w:r w:rsidRPr="001B1D90">
        <w:rPr>
          <w:color w:val="000000"/>
          <w:szCs w:val="28"/>
          <w:lang w:eastAsia="ru-RU"/>
        </w:rPr>
        <w:t xml:space="preserve">           1. </w:t>
      </w:r>
      <w:r w:rsidR="001226CB">
        <w:rPr>
          <w:color w:val="000000"/>
          <w:szCs w:val="28"/>
          <w:lang w:eastAsia="ru-RU"/>
        </w:rPr>
        <w:t xml:space="preserve">В Порядок  </w:t>
      </w:r>
      <w:r w:rsidRPr="001B1D90">
        <w:rPr>
          <w:szCs w:val="28"/>
        </w:rPr>
        <w:t>размещения сведений о доходах, расходах, об имуществе и обязательствах имущественного характера главы администрации муниципального образования «</w:t>
      </w:r>
      <w:r w:rsidRPr="001B1D90">
        <w:rPr>
          <w:bCs/>
          <w:szCs w:val="28"/>
        </w:rPr>
        <w:t>Черноозерское сельское поселение</w:t>
      </w:r>
      <w:r w:rsidRPr="001B1D90">
        <w:rPr>
          <w:szCs w:val="28"/>
        </w:rPr>
        <w:t>», и членов его семьи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</w:t>
      </w:r>
      <w:r w:rsidR="00327D11">
        <w:rPr>
          <w:szCs w:val="28"/>
        </w:rPr>
        <w:t>, утвержденн</w:t>
      </w:r>
      <w:r w:rsidR="00EC57FC">
        <w:rPr>
          <w:szCs w:val="28"/>
        </w:rPr>
        <w:t>ый</w:t>
      </w:r>
      <w:r w:rsidR="005D0F52">
        <w:rPr>
          <w:szCs w:val="28"/>
        </w:rPr>
        <w:t xml:space="preserve"> </w:t>
      </w:r>
      <w:r w:rsidR="00327D11">
        <w:rPr>
          <w:szCs w:val="28"/>
        </w:rPr>
        <w:t xml:space="preserve"> решением Собрания депутатов от 10.08.2017 г. № 132</w:t>
      </w:r>
      <w:r w:rsidRPr="001B1D90">
        <w:rPr>
          <w:szCs w:val="28"/>
        </w:rPr>
        <w:t xml:space="preserve"> </w:t>
      </w:r>
      <w:r w:rsidR="001226CB">
        <w:rPr>
          <w:szCs w:val="28"/>
        </w:rPr>
        <w:t>(далее - Порядок)</w:t>
      </w:r>
      <w:r w:rsidRPr="001B1D90">
        <w:rPr>
          <w:szCs w:val="28"/>
        </w:rPr>
        <w:t xml:space="preserve"> </w:t>
      </w:r>
      <w:r w:rsidR="001226CB">
        <w:rPr>
          <w:szCs w:val="28"/>
        </w:rPr>
        <w:t>внести следующие изменения:</w:t>
      </w:r>
    </w:p>
    <w:p w:rsidR="001226CB" w:rsidRDefault="001226CB" w:rsidP="005F4C3A">
      <w:pPr>
        <w:jc w:val="both"/>
        <w:rPr>
          <w:szCs w:val="28"/>
        </w:rPr>
      </w:pPr>
    </w:p>
    <w:p w:rsidR="00A4435D" w:rsidRDefault="001226CB" w:rsidP="00A443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Cs w:val="28"/>
        </w:rPr>
        <w:t xml:space="preserve">     </w:t>
      </w:r>
      <w:r w:rsidR="00051AA7">
        <w:rPr>
          <w:color w:val="000000"/>
          <w:szCs w:val="28"/>
        </w:rPr>
        <w:t xml:space="preserve">     </w:t>
      </w:r>
      <w:r w:rsidR="00A4435D">
        <w:rPr>
          <w:color w:val="000000"/>
          <w:szCs w:val="28"/>
        </w:rPr>
        <w:t xml:space="preserve"> </w:t>
      </w:r>
      <w:r w:rsidR="00A4435D">
        <w:rPr>
          <w:sz w:val="28"/>
          <w:szCs w:val="28"/>
        </w:rPr>
        <w:t>1.1. наименование Порядка изложить в следующей редакции:</w:t>
      </w:r>
    </w:p>
    <w:p w:rsidR="00A4435D" w:rsidRDefault="00A4435D" w:rsidP="00A443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«Порядок размещения сведений о доходах, расходах, об имуществе и обязательствах имущественного характера главы Черноозерской сельской администрации и членов его семьи на официальном сайте Звениговского муниципального района  и предоставления этих сведений общероссийским и (или) республиканским средствам массовой информации для опубликования»;</w:t>
      </w:r>
    </w:p>
    <w:p w:rsidR="00A4435D" w:rsidRDefault="00A4435D" w:rsidP="00A443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1AA7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1.2. в пункте 1 Порядка слова  «главы муниципального образования «Черноозерское сельское поселение»  (далее – глава поселения) по размещению сведений о доходах, расходах, об имуществе и обязательствах имущественного характера </w:t>
      </w:r>
      <w:r w:rsidRPr="0099005C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 w:rsidRPr="001E7705">
        <w:rPr>
          <w:sz w:val="28"/>
          <w:szCs w:val="28"/>
        </w:rPr>
        <w:t>муниципального образования «</w:t>
      </w:r>
      <w:r w:rsidRPr="00DF3B19">
        <w:rPr>
          <w:bCs/>
          <w:sz w:val="28"/>
          <w:szCs w:val="28"/>
        </w:rPr>
        <w:t>Черноозерское сельское поселение</w:t>
      </w:r>
      <w:r w:rsidRPr="001E7705">
        <w:rPr>
          <w:sz w:val="28"/>
          <w:szCs w:val="28"/>
        </w:rPr>
        <w:t>»</w:t>
      </w:r>
      <w:r>
        <w:rPr>
          <w:sz w:val="28"/>
          <w:szCs w:val="28"/>
        </w:rPr>
        <w:t xml:space="preserve">»  и «на официальном сайте муниципального образования </w:t>
      </w:r>
      <w:r w:rsidRPr="001E7705">
        <w:rPr>
          <w:sz w:val="28"/>
          <w:szCs w:val="28"/>
        </w:rPr>
        <w:t>«</w:t>
      </w:r>
      <w:r>
        <w:rPr>
          <w:bCs/>
          <w:sz w:val="28"/>
          <w:szCs w:val="28"/>
        </w:rPr>
        <w:t>Звениговский муниципальный район</w:t>
      </w:r>
      <w:r w:rsidRPr="001E7705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официальный сайт)» заменить словами «главы Черноозерского сельского поселения  (далее – глава поселения) по размещению сведений о доходах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 xml:space="preserve">, об имуществе и обязательствах </w:t>
      </w:r>
      <w:r>
        <w:rPr>
          <w:sz w:val="28"/>
          <w:szCs w:val="28"/>
        </w:rPr>
        <w:lastRenderedPageBreak/>
        <w:t xml:space="preserve">имущественного характера </w:t>
      </w:r>
      <w:r w:rsidRPr="0099005C">
        <w:rPr>
          <w:sz w:val="28"/>
          <w:szCs w:val="28"/>
        </w:rPr>
        <w:t xml:space="preserve">главы </w:t>
      </w:r>
      <w:r w:rsidRPr="00DF3B19">
        <w:rPr>
          <w:bCs/>
          <w:sz w:val="28"/>
          <w:szCs w:val="28"/>
        </w:rPr>
        <w:t>Черноозерско</w:t>
      </w:r>
      <w:r>
        <w:rPr>
          <w:bCs/>
          <w:sz w:val="28"/>
          <w:szCs w:val="28"/>
        </w:rPr>
        <w:t>й</w:t>
      </w:r>
      <w:r w:rsidRPr="00DF3B19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й</w:t>
      </w:r>
      <w:r w:rsidRPr="00DF3B19">
        <w:rPr>
          <w:bCs/>
          <w:sz w:val="28"/>
          <w:szCs w:val="28"/>
        </w:rPr>
        <w:t xml:space="preserve"> </w:t>
      </w:r>
      <w:r w:rsidRPr="0099005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» и «на официальном сайте </w:t>
      </w:r>
      <w:r>
        <w:rPr>
          <w:bCs/>
          <w:sz w:val="28"/>
          <w:szCs w:val="28"/>
        </w:rPr>
        <w:t>Звениговского муниципального район</w:t>
      </w:r>
      <w:r>
        <w:rPr>
          <w:sz w:val="28"/>
          <w:szCs w:val="28"/>
        </w:rPr>
        <w:t>а</w:t>
      </w:r>
      <w:r w:rsidRPr="001E770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официальный сайт)» соответственно;</w:t>
      </w:r>
    </w:p>
    <w:p w:rsidR="005F4C3A" w:rsidRPr="001B1D90" w:rsidRDefault="00A4435D" w:rsidP="005F4C3A">
      <w:pPr>
        <w:jc w:val="both"/>
        <w:rPr>
          <w:bCs/>
          <w:szCs w:val="28"/>
        </w:rPr>
      </w:pPr>
      <w:r>
        <w:rPr>
          <w:color w:val="000000"/>
          <w:szCs w:val="28"/>
          <w:lang w:eastAsia="ru-RU"/>
        </w:rPr>
        <w:t xml:space="preserve">   </w:t>
      </w:r>
      <w:r w:rsidR="00051AA7">
        <w:rPr>
          <w:color w:val="000000"/>
          <w:szCs w:val="28"/>
          <w:lang w:eastAsia="ru-RU"/>
        </w:rPr>
        <w:t xml:space="preserve">        </w:t>
      </w:r>
      <w:r w:rsidR="001226CB">
        <w:rPr>
          <w:color w:val="000000"/>
          <w:szCs w:val="28"/>
          <w:lang w:eastAsia="ru-RU"/>
        </w:rPr>
        <w:t>1.</w:t>
      </w:r>
      <w:r>
        <w:rPr>
          <w:color w:val="000000"/>
          <w:szCs w:val="28"/>
          <w:lang w:eastAsia="ru-RU"/>
        </w:rPr>
        <w:t>3</w:t>
      </w:r>
      <w:r w:rsidR="001226CB">
        <w:rPr>
          <w:color w:val="000000"/>
          <w:szCs w:val="28"/>
          <w:lang w:eastAsia="ru-RU"/>
        </w:rPr>
        <w:t xml:space="preserve">. </w:t>
      </w:r>
      <w:r w:rsidR="001226CB" w:rsidRPr="001B1D90">
        <w:rPr>
          <w:color w:val="000000"/>
          <w:szCs w:val="28"/>
          <w:lang w:eastAsia="ru-RU"/>
        </w:rPr>
        <w:t xml:space="preserve">Подпункт </w:t>
      </w:r>
      <w:proofErr w:type="gramStart"/>
      <w:r w:rsidR="001226CB" w:rsidRPr="001B1D90">
        <w:rPr>
          <w:color w:val="000000"/>
          <w:szCs w:val="28"/>
          <w:lang w:eastAsia="ru-RU"/>
        </w:rPr>
        <w:t>г</w:t>
      </w:r>
      <w:proofErr w:type="gramEnd"/>
      <w:r w:rsidR="001226CB" w:rsidRPr="001B1D90">
        <w:rPr>
          <w:color w:val="000000"/>
          <w:szCs w:val="28"/>
          <w:lang w:eastAsia="ru-RU"/>
        </w:rPr>
        <w:t xml:space="preserve"> пункта 2 </w:t>
      </w:r>
      <w:r w:rsidR="001226CB" w:rsidRPr="001B1D90">
        <w:rPr>
          <w:bCs/>
          <w:szCs w:val="28"/>
        </w:rPr>
        <w:t>Порядка</w:t>
      </w:r>
      <w:r w:rsidR="001226CB">
        <w:rPr>
          <w:szCs w:val="28"/>
        </w:rPr>
        <w:t xml:space="preserve"> </w:t>
      </w:r>
      <w:r w:rsidR="005F4C3A" w:rsidRPr="001B1D90">
        <w:rPr>
          <w:bCs/>
          <w:szCs w:val="28"/>
        </w:rPr>
        <w:t>изложить в следующей редакции:</w:t>
      </w:r>
    </w:p>
    <w:p w:rsidR="00A4435D" w:rsidRDefault="005F4C3A" w:rsidP="00A4435D">
      <w:pPr>
        <w:shd w:val="clear" w:color="auto" w:fill="FFFFFF"/>
        <w:ind w:firstLine="709"/>
        <w:jc w:val="both"/>
        <w:rPr>
          <w:bCs/>
          <w:szCs w:val="28"/>
        </w:rPr>
      </w:pPr>
      <w:proofErr w:type="gramStart"/>
      <w:r w:rsidRPr="001B1D90">
        <w:rPr>
          <w:bCs/>
          <w:szCs w:val="28"/>
        </w:rPr>
        <w:t xml:space="preserve"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цифровых финансовых активов, цифровой валюты, если общая сумма таких сделок превышает общий доход </w:t>
      </w:r>
      <w:r>
        <w:rPr>
          <w:bCs/>
          <w:szCs w:val="28"/>
        </w:rPr>
        <w:t xml:space="preserve">должностного </w:t>
      </w:r>
      <w:r w:rsidRPr="001B1D90">
        <w:rPr>
          <w:bCs/>
          <w:szCs w:val="28"/>
        </w:rPr>
        <w:t>лица  и его супруги (супруга) за три последних года, предшествующих отчетному периоду.»</w:t>
      </w:r>
      <w:r w:rsidR="00A4435D">
        <w:rPr>
          <w:bCs/>
          <w:szCs w:val="28"/>
        </w:rPr>
        <w:t>;</w:t>
      </w:r>
      <w:proofErr w:type="gramEnd"/>
    </w:p>
    <w:p w:rsidR="00A4435D" w:rsidRPr="00A4435D" w:rsidRDefault="00A4435D" w:rsidP="00A4435D">
      <w:pPr>
        <w:shd w:val="clear" w:color="auto" w:fill="FFFFFF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="00051AA7">
        <w:rPr>
          <w:bCs/>
          <w:szCs w:val="28"/>
        </w:rPr>
        <w:t xml:space="preserve">     </w:t>
      </w:r>
      <w:r>
        <w:rPr>
          <w:bCs/>
          <w:szCs w:val="28"/>
        </w:rPr>
        <w:t xml:space="preserve"> 1.4. В пункте 6 Порядка слова «</w:t>
      </w:r>
      <w:r>
        <w:rPr>
          <w:szCs w:val="28"/>
        </w:rPr>
        <w:t>муниципального образования «</w:t>
      </w:r>
      <w:r w:rsidRPr="00DF3B19">
        <w:rPr>
          <w:bCs/>
          <w:szCs w:val="28"/>
        </w:rPr>
        <w:t>Черноозерское сельское поселение</w:t>
      </w:r>
      <w:r>
        <w:rPr>
          <w:szCs w:val="28"/>
        </w:rPr>
        <w:t>»</w:t>
      </w:r>
      <w:r>
        <w:rPr>
          <w:bCs/>
          <w:szCs w:val="28"/>
        </w:rPr>
        <w:t>»</w:t>
      </w:r>
      <w:r w:rsidR="00051AA7">
        <w:rPr>
          <w:bCs/>
          <w:szCs w:val="28"/>
        </w:rPr>
        <w:t xml:space="preserve"> заменить словами «</w:t>
      </w:r>
      <w:r w:rsidR="00051AA7" w:rsidRPr="00DF3B19">
        <w:rPr>
          <w:bCs/>
          <w:szCs w:val="28"/>
        </w:rPr>
        <w:t>Черноозерско</w:t>
      </w:r>
      <w:r w:rsidR="00051AA7">
        <w:rPr>
          <w:bCs/>
          <w:szCs w:val="28"/>
        </w:rPr>
        <w:t>го</w:t>
      </w:r>
      <w:r w:rsidR="00051AA7" w:rsidRPr="00DF3B19">
        <w:rPr>
          <w:bCs/>
          <w:szCs w:val="28"/>
        </w:rPr>
        <w:t xml:space="preserve"> сельско</w:t>
      </w:r>
      <w:r w:rsidR="00051AA7">
        <w:rPr>
          <w:bCs/>
          <w:szCs w:val="28"/>
        </w:rPr>
        <w:t>го</w:t>
      </w:r>
      <w:r w:rsidR="00051AA7" w:rsidRPr="00DF3B19">
        <w:rPr>
          <w:bCs/>
          <w:szCs w:val="28"/>
        </w:rPr>
        <w:t xml:space="preserve"> поселени</w:t>
      </w:r>
      <w:r w:rsidR="00051AA7">
        <w:rPr>
          <w:bCs/>
          <w:szCs w:val="28"/>
        </w:rPr>
        <w:t>я</w:t>
      </w:r>
      <w:r>
        <w:rPr>
          <w:bCs/>
          <w:szCs w:val="28"/>
        </w:rPr>
        <w:t>»</w:t>
      </w:r>
      <w:r w:rsidR="00051AA7">
        <w:rPr>
          <w:bCs/>
          <w:szCs w:val="28"/>
        </w:rPr>
        <w:t>.</w:t>
      </w:r>
    </w:p>
    <w:p w:rsidR="005F4C3A" w:rsidRPr="001B1D90" w:rsidRDefault="005F4C3A" w:rsidP="005F4C3A">
      <w:pPr>
        <w:jc w:val="both"/>
        <w:rPr>
          <w:szCs w:val="28"/>
        </w:rPr>
      </w:pPr>
      <w:r w:rsidRPr="001B1D90">
        <w:rPr>
          <w:szCs w:val="28"/>
        </w:rPr>
        <w:t xml:space="preserve">           2.  Настоящее решение вступает в после его обнародования и 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:rsidR="005F4C3A" w:rsidRPr="001B1D90" w:rsidRDefault="005F4C3A" w:rsidP="005F4C3A">
      <w:pPr>
        <w:jc w:val="both"/>
        <w:rPr>
          <w:szCs w:val="28"/>
        </w:rPr>
      </w:pPr>
    </w:p>
    <w:p w:rsidR="005F4C3A" w:rsidRPr="001B1D90" w:rsidRDefault="005F4C3A" w:rsidP="005F4C3A">
      <w:pPr>
        <w:jc w:val="both"/>
        <w:rPr>
          <w:szCs w:val="28"/>
        </w:rPr>
      </w:pPr>
    </w:p>
    <w:p w:rsidR="005F4C3A" w:rsidRPr="001B1D90" w:rsidRDefault="005F4C3A" w:rsidP="005F4C3A">
      <w:pPr>
        <w:jc w:val="both"/>
        <w:rPr>
          <w:szCs w:val="28"/>
        </w:rPr>
      </w:pPr>
      <w:r w:rsidRPr="001B1D90">
        <w:rPr>
          <w:szCs w:val="28"/>
        </w:rPr>
        <w:t xml:space="preserve">Глава Черноозерского сельского поселения, </w:t>
      </w:r>
    </w:p>
    <w:p w:rsidR="005F4C3A" w:rsidRDefault="005F4C3A" w:rsidP="005F4C3A">
      <w:pPr>
        <w:jc w:val="both"/>
        <w:rPr>
          <w:szCs w:val="28"/>
        </w:rPr>
      </w:pPr>
      <w:r w:rsidRPr="001B1D90">
        <w:rPr>
          <w:szCs w:val="28"/>
        </w:rPr>
        <w:t xml:space="preserve">Председатель Собрания депутатов                                            Э.А.Николаев </w:t>
      </w:r>
    </w:p>
    <w:p w:rsidR="001226CB" w:rsidRDefault="001226CB" w:rsidP="005F4C3A">
      <w:pPr>
        <w:jc w:val="both"/>
      </w:pPr>
    </w:p>
    <w:p w:rsidR="005D0F52" w:rsidRDefault="005D0F52" w:rsidP="005D0F52">
      <w:pPr>
        <w:ind w:firstLine="709"/>
        <w:jc w:val="both"/>
        <w:rPr>
          <w:szCs w:val="28"/>
        </w:rPr>
      </w:pPr>
    </w:p>
    <w:p w:rsidR="00374471" w:rsidRDefault="00374471"/>
    <w:sectPr w:rsidR="00374471" w:rsidSect="001B1D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4A" w:rsidRDefault="0077614A" w:rsidP="00A4435D">
      <w:r>
        <w:separator/>
      </w:r>
    </w:p>
  </w:endnote>
  <w:endnote w:type="continuationSeparator" w:id="0">
    <w:p w:rsidR="0077614A" w:rsidRDefault="0077614A" w:rsidP="00A4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4A" w:rsidRDefault="0077614A" w:rsidP="00A4435D">
      <w:r>
        <w:separator/>
      </w:r>
    </w:p>
  </w:footnote>
  <w:footnote w:type="continuationSeparator" w:id="0">
    <w:p w:rsidR="0077614A" w:rsidRDefault="0077614A" w:rsidP="00A44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C3A"/>
    <w:rsid w:val="00051AA7"/>
    <w:rsid w:val="001226CB"/>
    <w:rsid w:val="001E603D"/>
    <w:rsid w:val="002D2C3C"/>
    <w:rsid w:val="00327D11"/>
    <w:rsid w:val="00374471"/>
    <w:rsid w:val="005D0F52"/>
    <w:rsid w:val="005F4C3A"/>
    <w:rsid w:val="00631B07"/>
    <w:rsid w:val="0077614A"/>
    <w:rsid w:val="00822F62"/>
    <w:rsid w:val="00A4435D"/>
    <w:rsid w:val="00AE485C"/>
    <w:rsid w:val="00BC626A"/>
    <w:rsid w:val="00E66A8F"/>
    <w:rsid w:val="00E82A1D"/>
    <w:rsid w:val="00EC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0F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A4435D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44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443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2021-02-19T10:33:00Z</cp:lastPrinted>
  <dcterms:created xsi:type="dcterms:W3CDTF">2021-02-15T15:05:00Z</dcterms:created>
  <dcterms:modified xsi:type="dcterms:W3CDTF">2021-02-19T10:33:00Z</dcterms:modified>
</cp:coreProperties>
</file>